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F537D" w:rsidRPr="00A454FA" w:rsidRDefault="00FF60F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„МАЛТО“ АД</w:t>
      </w:r>
    </w:p>
    <w:p w:rsidR="007B1CC1" w:rsidRPr="00FF60FC" w:rsidRDefault="00FF60F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 xml:space="preserve">с. Куртово Конаре, стопански двор 3, </w:t>
      </w:r>
      <w:r>
        <w:rPr>
          <w:rFonts w:ascii="Verdana" w:hAnsi="Verdana"/>
          <w:bCs/>
          <w:noProof/>
        </w:rPr>
        <w:t>№</w:t>
      </w:r>
      <w:r>
        <w:rPr>
          <w:rFonts w:ascii="Verdana" w:hAnsi="Verdana"/>
          <w:bCs/>
          <w:noProof/>
          <w:lang w:val="bg-BG"/>
        </w:rPr>
        <w:t>2</w:t>
      </w:r>
    </w:p>
    <w:p w:rsidR="00F8257C" w:rsidRP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F76077">
        <w:rPr>
          <w:rFonts w:ascii="Verdana" w:hAnsi="Verdana"/>
          <w:b/>
          <w:bCs/>
          <w:noProof/>
          <w:lang w:val="bg-BG"/>
        </w:rPr>
        <w:t>Стамболийски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BB422D" w:rsidRDefault="003239E8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F76077">
        <w:rPr>
          <w:rFonts w:ascii="Verdana" w:hAnsi="Verdana"/>
          <w:lang w:val="ru-RU"/>
        </w:rPr>
        <w:t>240</w:t>
      </w:r>
      <w:r w:rsidRPr="000B6E76">
        <w:rPr>
          <w:rFonts w:ascii="Verdana" w:hAnsi="Verdana"/>
          <w:lang w:val="ru-RU"/>
        </w:rPr>
        <w:t>/</w:t>
      </w:r>
      <w:r w:rsidR="00F76077">
        <w:rPr>
          <w:rFonts w:ascii="Verdana" w:hAnsi="Verdana"/>
          <w:lang w:val="ru-RU"/>
        </w:rPr>
        <w:t>17</w:t>
      </w:r>
      <w:r w:rsidR="00A454FA">
        <w:rPr>
          <w:rFonts w:ascii="Verdana" w:hAnsi="Verdana"/>
          <w:lang w:val="ru-RU"/>
        </w:rPr>
        <w:t>.11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527E0">
        <w:rPr>
          <w:rFonts w:ascii="Verdana" w:hAnsi="Verdana"/>
          <w:b/>
          <w:bCs/>
          <w:noProof/>
          <w:lang w:val="bg-BG"/>
        </w:rPr>
        <w:t>„</w:t>
      </w:r>
      <w:r w:rsidR="00F76077">
        <w:rPr>
          <w:rFonts w:ascii="Verdana" w:hAnsi="Verdana"/>
          <w:b/>
          <w:bCs/>
          <w:noProof/>
          <w:lang w:val="bg-BG"/>
        </w:rPr>
        <w:t>Предприятие за дълбочинна преработка на царевица</w:t>
      </w:r>
      <w:r w:rsidR="00BF537D">
        <w:rPr>
          <w:rFonts w:ascii="Verdana" w:hAnsi="Verdana"/>
          <w:b/>
          <w:bCs/>
          <w:noProof/>
          <w:lang w:val="bg-BG"/>
        </w:rPr>
        <w:t xml:space="preserve">“ </w:t>
      </w:r>
      <w:r w:rsidR="00BF537D" w:rsidRPr="00BF537D">
        <w:rPr>
          <w:rFonts w:ascii="Verdana" w:hAnsi="Verdana"/>
          <w:bCs/>
          <w:noProof/>
          <w:lang w:val="bg-BG"/>
        </w:rPr>
        <w:t>в</w:t>
      </w:r>
      <w:r w:rsidR="00A454FA">
        <w:rPr>
          <w:rFonts w:ascii="Verdana" w:hAnsi="Verdana"/>
          <w:bCs/>
          <w:noProof/>
          <w:lang w:val="bg-BG"/>
        </w:rPr>
        <w:t xml:space="preserve"> </w:t>
      </w:r>
      <w:r w:rsidR="00F76077">
        <w:rPr>
          <w:rFonts w:ascii="Verdana" w:hAnsi="Verdana"/>
          <w:bCs/>
          <w:noProof/>
          <w:lang w:val="bg-BG"/>
        </w:rPr>
        <w:t xml:space="preserve">стопански двор 3, </w:t>
      </w:r>
      <w:r w:rsidR="00F76077">
        <w:rPr>
          <w:rFonts w:ascii="Verdana" w:hAnsi="Verdana"/>
          <w:bCs/>
          <w:noProof/>
        </w:rPr>
        <w:t>№</w:t>
      </w:r>
      <w:r w:rsidR="00F76077">
        <w:rPr>
          <w:rFonts w:ascii="Verdana" w:hAnsi="Verdana"/>
          <w:bCs/>
          <w:noProof/>
          <w:lang w:val="bg-BG"/>
        </w:rPr>
        <w:t>2</w:t>
      </w:r>
      <w:r w:rsidR="00F76077">
        <w:rPr>
          <w:rFonts w:ascii="Verdana" w:hAnsi="Verdana"/>
          <w:bCs/>
          <w:noProof/>
          <w:lang w:val="bg-BG"/>
        </w:rPr>
        <w:t>, с. Куртово конаре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  <w:bookmarkStart w:id="0" w:name="_GoBack"/>
      <w:bookmarkEnd w:id="0"/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76077">
        <w:rPr>
          <w:rFonts w:ascii="Verdana" w:hAnsi="Verdana"/>
          <w:b/>
          <w:bCs/>
          <w:lang w:val="ru-RU"/>
        </w:rPr>
        <w:t>Дами</w:t>
      </w:r>
      <w:proofErr w:type="spellEnd"/>
      <w:r w:rsidR="00F76077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84118" w:rsidRPr="00923582" w:rsidRDefault="00771020" w:rsidP="00923582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Представеното от Вас инвестиционно предложение, включващо промяна в </w:t>
      </w:r>
      <w:r w:rsidR="000D68BB">
        <w:rPr>
          <w:rFonts w:ascii="Verdana" w:hAnsi="Verdana"/>
          <w:lang w:val="bg-BG"/>
        </w:rPr>
        <w:t>мощността на котел</w:t>
      </w:r>
      <w:r>
        <w:rPr>
          <w:rFonts w:ascii="Verdana" w:hAnsi="Verdana"/>
          <w:lang w:val="bg-BG"/>
        </w:rPr>
        <w:t xml:space="preserve"> от 400 </w:t>
      </w:r>
      <w:proofErr w:type="spellStart"/>
      <w:r>
        <w:rPr>
          <w:rFonts w:ascii="Verdana" w:hAnsi="Verdana"/>
          <w:lang w:val="bg-BG"/>
        </w:rPr>
        <w:t>кВт</w:t>
      </w:r>
      <w:proofErr w:type="spellEnd"/>
      <w:r>
        <w:rPr>
          <w:rFonts w:ascii="Verdana" w:hAnsi="Verdana"/>
          <w:lang w:val="bg-BG"/>
        </w:rPr>
        <w:t xml:space="preserve"> на 4000</w:t>
      </w:r>
      <w:r w:rsidR="00E1248D"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кВт</w:t>
      </w:r>
      <w:proofErr w:type="spellEnd"/>
      <w:r>
        <w:rPr>
          <w:rFonts w:ascii="Verdana" w:hAnsi="Verdana"/>
          <w:lang w:val="bg-BG"/>
        </w:rPr>
        <w:t xml:space="preserve">, </w:t>
      </w:r>
      <w:r w:rsidR="00817CAD">
        <w:rPr>
          <w:rFonts w:ascii="Verdana" w:hAnsi="Verdana"/>
          <w:lang w:val="bg-BG"/>
        </w:rPr>
        <w:t>необходим за дейността на</w:t>
      </w:r>
      <w:r>
        <w:rPr>
          <w:rFonts w:ascii="Verdana" w:hAnsi="Verdana"/>
          <w:lang w:val="bg-BG"/>
        </w:rPr>
        <w:t xml:space="preserve"> „</w:t>
      </w:r>
      <w:r w:rsidRPr="00771020">
        <w:rPr>
          <w:rFonts w:ascii="Verdana" w:hAnsi="Verdana"/>
          <w:bCs/>
          <w:noProof/>
          <w:lang w:val="bg-BG"/>
        </w:rPr>
        <w:t>Предприятие за дълбочинна преработка на царевица</w:t>
      </w:r>
      <w:r>
        <w:rPr>
          <w:rFonts w:ascii="Verdana" w:hAnsi="Verdana"/>
          <w:bCs/>
          <w:noProof/>
          <w:lang w:val="bg-BG"/>
        </w:rPr>
        <w:t xml:space="preserve">“ за което </w:t>
      </w:r>
      <w:r w:rsidR="00243109">
        <w:rPr>
          <w:rFonts w:ascii="Verdana" w:hAnsi="Verdana"/>
          <w:bCs/>
          <w:noProof/>
          <w:lang w:val="bg-BG"/>
        </w:rPr>
        <w:t>предприятие</w:t>
      </w:r>
      <w:r>
        <w:rPr>
          <w:rFonts w:ascii="Verdana" w:hAnsi="Verdana"/>
          <w:bCs/>
          <w:noProof/>
          <w:lang w:val="bg-BG"/>
        </w:rPr>
        <w:t xml:space="preserve"> е издадено решение за преценяване необходимостта от ОВОС ПВ-65-ПР/2014 г.</w:t>
      </w:r>
      <w:r w:rsidR="00AA1084">
        <w:rPr>
          <w:rFonts w:ascii="Verdana" w:hAnsi="Verdana"/>
          <w:bCs/>
          <w:noProof/>
          <w:lang w:val="bg-BG"/>
        </w:rPr>
        <w:t xml:space="preserve">, </w:t>
      </w:r>
      <w:proofErr w:type="gramStart"/>
      <w:r w:rsidR="00AA1084" w:rsidRPr="00AA1084">
        <w:rPr>
          <w:rFonts w:ascii="Verdana" w:hAnsi="Verdana"/>
        </w:rPr>
        <w:t>попада</w:t>
      </w:r>
      <w:proofErr w:type="gramEnd"/>
      <w:r w:rsidR="00AA1084" w:rsidRPr="00AA1084">
        <w:rPr>
          <w:rFonts w:ascii="Verdana" w:hAnsi="Verdana"/>
        </w:rPr>
        <w:t xml:space="preserve"> в обхвата на </w:t>
      </w:r>
      <w:proofErr w:type="spellStart"/>
      <w:r w:rsidR="00AA1084" w:rsidRPr="00AA1084">
        <w:rPr>
          <w:rFonts w:ascii="Verdana" w:hAnsi="Verdana"/>
        </w:rPr>
        <w:t>чл</w:t>
      </w:r>
      <w:proofErr w:type="spellEnd"/>
      <w:r w:rsidR="00AA1084" w:rsidRPr="00AA1084">
        <w:rPr>
          <w:rFonts w:ascii="Verdana" w:hAnsi="Verdana"/>
        </w:rPr>
        <w:t xml:space="preserve">. 93, </w:t>
      </w:r>
      <w:proofErr w:type="spellStart"/>
      <w:r w:rsidR="00AA1084" w:rsidRPr="00AA1084">
        <w:rPr>
          <w:rFonts w:ascii="Verdana" w:hAnsi="Verdana"/>
        </w:rPr>
        <w:t>ал</w:t>
      </w:r>
      <w:proofErr w:type="spellEnd"/>
      <w:r w:rsidR="00AA1084" w:rsidRPr="00AA1084">
        <w:rPr>
          <w:rFonts w:ascii="Verdana" w:hAnsi="Verdana"/>
        </w:rPr>
        <w:t xml:space="preserve">. 1, т. </w:t>
      </w:r>
      <w:r w:rsidR="00AA1084" w:rsidRPr="00AA1084">
        <w:rPr>
          <w:rFonts w:ascii="Verdana" w:hAnsi="Verdana"/>
          <w:lang w:val="ru-RU"/>
        </w:rPr>
        <w:t>2</w:t>
      </w:r>
      <w:r w:rsidR="00AA1084" w:rsidRPr="00AA1084">
        <w:rPr>
          <w:rFonts w:ascii="Verdana" w:hAnsi="Verdana"/>
        </w:rPr>
        <w:t xml:space="preserve"> </w:t>
      </w:r>
      <w:proofErr w:type="spellStart"/>
      <w:r w:rsidR="00AA1084" w:rsidRPr="00AA1084">
        <w:rPr>
          <w:rFonts w:ascii="Verdana" w:hAnsi="Verdana"/>
        </w:rPr>
        <w:t>от</w:t>
      </w:r>
      <w:proofErr w:type="spellEnd"/>
      <w:r w:rsidR="005452F7">
        <w:rPr>
          <w:rFonts w:ascii="Verdana" w:hAnsi="Verdana"/>
          <w:lang w:val="bg-BG"/>
        </w:rPr>
        <w:t xml:space="preserve"> </w:t>
      </w:r>
      <w:r w:rsidR="005452F7"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="00AA1084" w:rsidRPr="00AA1084">
        <w:rPr>
          <w:rFonts w:ascii="Verdana" w:hAnsi="Verdana"/>
        </w:rPr>
        <w:t xml:space="preserve"> </w:t>
      </w:r>
      <w:r w:rsidR="005452F7">
        <w:rPr>
          <w:rFonts w:ascii="Verdana" w:hAnsi="Verdana"/>
          <w:lang w:val="bg-BG"/>
        </w:rPr>
        <w:t>/</w:t>
      </w:r>
      <w:r w:rsidR="00AA1084" w:rsidRPr="00AA1084">
        <w:rPr>
          <w:rFonts w:ascii="Verdana" w:hAnsi="Verdana"/>
        </w:rPr>
        <w:t>ЗООС</w:t>
      </w:r>
      <w:r w:rsidR="005452F7">
        <w:rPr>
          <w:rFonts w:ascii="Verdana" w:hAnsi="Verdana"/>
          <w:lang w:val="bg-BG"/>
        </w:rPr>
        <w:t>/</w:t>
      </w:r>
      <w:r w:rsidR="00AA1084" w:rsidRPr="00AA1084">
        <w:rPr>
          <w:rFonts w:ascii="Verdana" w:hAnsi="Verdana"/>
        </w:rPr>
        <w:t xml:space="preserve"> и подлежи на преценяване на необходимостта </w:t>
      </w:r>
      <w:proofErr w:type="spellStart"/>
      <w:r w:rsidR="00AA1084" w:rsidRPr="00AA1084">
        <w:rPr>
          <w:rFonts w:ascii="Verdana" w:hAnsi="Verdana"/>
        </w:rPr>
        <w:t>от</w:t>
      </w:r>
      <w:proofErr w:type="spellEnd"/>
      <w:r w:rsidR="00AA1084" w:rsidRPr="00AA1084">
        <w:rPr>
          <w:rFonts w:ascii="Verdana" w:hAnsi="Verdana"/>
        </w:rPr>
        <w:t xml:space="preserve"> извършване на ОВОС. </w:t>
      </w:r>
      <w:proofErr w:type="spellStart"/>
      <w:r w:rsidR="00AA1084" w:rsidRPr="00AA1084">
        <w:rPr>
          <w:rFonts w:ascii="Verdana" w:hAnsi="Verdana"/>
        </w:rPr>
        <w:t>Компетентен</w:t>
      </w:r>
      <w:proofErr w:type="spellEnd"/>
      <w:r w:rsidR="00AA1084" w:rsidRPr="00AA1084">
        <w:rPr>
          <w:rFonts w:ascii="Verdana" w:hAnsi="Verdana"/>
        </w:rPr>
        <w:t xml:space="preserve"> </w:t>
      </w:r>
      <w:proofErr w:type="spellStart"/>
      <w:r w:rsidR="00AA1084" w:rsidRPr="00AA1084">
        <w:rPr>
          <w:rFonts w:ascii="Verdana" w:hAnsi="Verdana"/>
        </w:rPr>
        <w:t>орган</w:t>
      </w:r>
      <w:proofErr w:type="spellEnd"/>
      <w:r w:rsidR="00AA1084" w:rsidRPr="00AA1084">
        <w:rPr>
          <w:rFonts w:ascii="Verdana" w:hAnsi="Verdana"/>
        </w:rPr>
        <w:t xml:space="preserve"> за </w:t>
      </w:r>
      <w:proofErr w:type="spellStart"/>
      <w:r w:rsidR="00AA1084" w:rsidRPr="00AA1084">
        <w:rPr>
          <w:rFonts w:ascii="Verdana" w:hAnsi="Verdana"/>
        </w:rPr>
        <w:t>произнасяне</w:t>
      </w:r>
      <w:proofErr w:type="spellEnd"/>
      <w:r w:rsidR="00AA1084" w:rsidRPr="00AA1084">
        <w:rPr>
          <w:rFonts w:ascii="Verdana" w:hAnsi="Verdana"/>
        </w:rPr>
        <w:t xml:space="preserve"> с </w:t>
      </w:r>
      <w:proofErr w:type="spellStart"/>
      <w:r w:rsidR="00AA1084" w:rsidRPr="00AA1084">
        <w:rPr>
          <w:rFonts w:ascii="Verdana" w:hAnsi="Verdana"/>
        </w:rPr>
        <w:t>решение</w:t>
      </w:r>
      <w:proofErr w:type="spellEnd"/>
      <w:r w:rsidR="00AA1084" w:rsidRPr="00AA1084">
        <w:rPr>
          <w:rFonts w:ascii="Verdana" w:hAnsi="Verdana"/>
        </w:rPr>
        <w:t xml:space="preserve"> е </w:t>
      </w:r>
      <w:proofErr w:type="spellStart"/>
      <w:r w:rsidR="00AA1084" w:rsidRPr="00AA1084">
        <w:rPr>
          <w:rFonts w:ascii="Verdana" w:hAnsi="Verdana"/>
        </w:rPr>
        <w:t>директорът</w:t>
      </w:r>
      <w:proofErr w:type="spellEnd"/>
      <w:r w:rsidR="00AA1084" w:rsidRPr="00AA1084">
        <w:rPr>
          <w:rFonts w:ascii="Verdana" w:hAnsi="Verdana"/>
        </w:rPr>
        <w:t xml:space="preserve"> на РИОСВ-П</w:t>
      </w:r>
      <w:proofErr w:type="spellStart"/>
      <w:r w:rsidR="00AA1084">
        <w:rPr>
          <w:rFonts w:ascii="Verdana" w:hAnsi="Verdana"/>
          <w:lang w:val="bg-BG"/>
        </w:rPr>
        <w:t>ловдив</w:t>
      </w:r>
      <w:proofErr w:type="spellEnd"/>
      <w:r w:rsidR="00AA1084">
        <w:rPr>
          <w:rFonts w:ascii="Verdana" w:hAnsi="Verdana"/>
          <w:lang w:val="bg-BG"/>
        </w:rPr>
        <w:t>.</w:t>
      </w:r>
      <w:r w:rsidR="00923582">
        <w:rPr>
          <w:rFonts w:ascii="Verdana" w:hAnsi="Verdana"/>
          <w:lang w:val="bg-BG"/>
        </w:rPr>
        <w:t xml:space="preserve"> </w:t>
      </w:r>
      <w:r w:rsidR="00145EF1" w:rsidRPr="00923582">
        <w:rPr>
          <w:rFonts w:ascii="Verdana" w:hAnsi="Verdana"/>
          <w:lang w:val="bg-BG"/>
        </w:rPr>
        <w:t xml:space="preserve">За извършване на преценката </w:t>
      </w:r>
      <w:r w:rsidR="00145EF1" w:rsidRPr="00923582">
        <w:rPr>
          <w:rFonts w:ascii="Verdana" w:hAnsi="Verdana"/>
          <w:lang w:val="ru-RU"/>
        </w:rPr>
        <w:t xml:space="preserve">е </w:t>
      </w:r>
      <w:r w:rsidR="00145EF1" w:rsidRPr="00923582">
        <w:rPr>
          <w:rFonts w:ascii="Verdana" w:hAnsi="Verdana"/>
          <w:lang w:val="bg-BG"/>
        </w:rPr>
        <w:t>необходимо</w:t>
      </w:r>
      <w:r w:rsidR="00145EF1" w:rsidRPr="00923582">
        <w:rPr>
          <w:rFonts w:ascii="Verdana" w:hAnsi="Verdana"/>
          <w:lang w:val="ru-RU"/>
        </w:rPr>
        <w:t xml:space="preserve"> да </w:t>
      </w:r>
      <w:r w:rsidR="00145EF1" w:rsidRPr="00923582">
        <w:rPr>
          <w:rFonts w:ascii="Verdana" w:hAnsi="Verdana"/>
          <w:lang w:val="bg-BG"/>
        </w:rPr>
        <w:t>внесете в „Едно гише” на РИОСВ</w:t>
      </w:r>
      <w:r w:rsidR="00923582">
        <w:rPr>
          <w:rFonts w:ascii="Verdana" w:hAnsi="Verdana"/>
          <w:lang w:val="bg-BG"/>
        </w:rPr>
        <w:t>-Пловдив</w:t>
      </w:r>
      <w:r w:rsidR="00145EF1" w:rsidRPr="00923582">
        <w:rPr>
          <w:rFonts w:ascii="Verdana" w:hAnsi="Verdana"/>
          <w:lang w:val="bg-BG"/>
        </w:rPr>
        <w:t xml:space="preserve">: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923582">
        <w:rPr>
          <w:rFonts w:ascii="Verdana" w:hAnsi="Verdana"/>
          <w:lang w:val="ru-RU"/>
        </w:rPr>
        <w:t>метовете</w:t>
      </w:r>
      <w:r w:rsidR="00B5027E">
        <w:rPr>
          <w:rFonts w:ascii="Verdana" w:hAnsi="Verdana"/>
          <w:lang w:val="ru-RU"/>
        </w:rPr>
        <w:t xml:space="preserve"> </w:t>
      </w:r>
      <w:proofErr w:type="gramStart"/>
      <w:r w:rsidR="00B5027E">
        <w:rPr>
          <w:rFonts w:ascii="Verdana" w:hAnsi="Verdana"/>
          <w:lang w:val="ru-RU"/>
        </w:rPr>
        <w:t>на</w:t>
      </w:r>
      <w:proofErr w:type="gramEnd"/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923582">
        <w:rPr>
          <w:rFonts w:ascii="Verdana" w:hAnsi="Verdana"/>
        </w:rPr>
        <w:t>Стамболийски и с. Куртово Конаре</w:t>
      </w:r>
      <w:r w:rsidR="00B5027E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501F6A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proofErr w:type="spellEnd"/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достъпа до информацията и за изразяване на становища от заинтересувани лица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812578">
        <w:rPr>
          <w:rFonts w:ascii="Verdana" w:hAnsi="Verdana"/>
          <w:b/>
          <w:lang w:val="bg-BG"/>
        </w:rPr>
        <w:t>0000424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812578">
        <w:rPr>
          <w:rFonts w:ascii="Verdana" w:hAnsi="Verdana"/>
          <w:b/>
          <w:lang w:val="bg-BG"/>
        </w:rPr>
        <w:t>Река Въча Тракия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402BDC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</w:t>
      </w:r>
      <w:r w:rsidR="00AE7758">
        <w:rPr>
          <w:rFonts w:ascii="Verdana" w:hAnsi="Verdana"/>
          <w:bCs/>
        </w:rPr>
        <w:t xml:space="preserve">                                                             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</w:p>
    <w:p w:rsidR="00F40D91" w:rsidRPr="0089509B" w:rsidRDefault="00F40D91" w:rsidP="00F40D91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40D91" w:rsidRDefault="00F40D91" w:rsidP="00F40D91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833ED" w:rsidRDefault="004833E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02BDC" w:rsidRPr="00120D72" w:rsidRDefault="00402BD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833ED" w:rsidRPr="002413CB" w:rsidRDefault="004833ED" w:rsidP="004833E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2413CB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4833ED" w:rsidRPr="002413CB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2413CB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1A4357" w:rsidRPr="002413CB" w:rsidRDefault="001A4357" w:rsidP="001A4357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1A4357" w:rsidRPr="002413CB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833ED" w:rsidRPr="002413CB" w:rsidRDefault="004833ED" w:rsidP="004833ED">
      <w:pPr>
        <w:rPr>
          <w:color w:val="FFFFFF" w:themeColor="background1"/>
          <w:lang w:val="bg-BG"/>
        </w:rPr>
      </w:pPr>
      <w:r w:rsidRPr="002413CB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4833ED" w:rsidRPr="002413CB" w:rsidRDefault="00402BDC" w:rsidP="004833ED">
      <w:pPr>
        <w:rPr>
          <w:color w:val="FFFFFF" w:themeColor="background1"/>
          <w:lang w:val="bg-BG"/>
        </w:rPr>
      </w:pPr>
      <w:r w:rsidRPr="002413CB">
        <w:rPr>
          <w:rFonts w:ascii="Verdana" w:hAnsi="Verdana"/>
          <w:color w:val="FFFFFF" w:themeColor="background1"/>
          <w:lang w:val="bg-BG"/>
        </w:rPr>
        <w:t>В. Кацарова, ст</w:t>
      </w:r>
      <w:r w:rsidR="004833ED" w:rsidRPr="002413CB">
        <w:rPr>
          <w:rFonts w:ascii="Verdana" w:hAnsi="Verdana"/>
          <w:color w:val="FFFFFF" w:themeColor="background1"/>
          <w:lang w:val="bg-BG"/>
        </w:rPr>
        <w:t>. експерт</w:t>
      </w:r>
      <w:r w:rsidR="00AA49AE" w:rsidRPr="002413CB">
        <w:rPr>
          <w:rFonts w:ascii="Verdana" w:hAnsi="Verdana"/>
          <w:color w:val="FFFFFF" w:themeColor="background1"/>
          <w:lang w:val="bg-BG"/>
        </w:rPr>
        <w:t>……………...</w:t>
      </w:r>
    </w:p>
    <w:p w:rsidR="004833ED" w:rsidRPr="002413CB" w:rsidRDefault="00DF3BC5" w:rsidP="004833ED">
      <w:pPr>
        <w:rPr>
          <w:rFonts w:ascii="Verdana" w:hAnsi="Verdana"/>
          <w:color w:val="FFFFFF" w:themeColor="background1"/>
          <w:lang w:val="bg-BG"/>
        </w:rPr>
      </w:pPr>
      <w:r w:rsidRPr="002413CB">
        <w:rPr>
          <w:rFonts w:ascii="Verdana" w:hAnsi="Verdana"/>
          <w:color w:val="FFFFFF" w:themeColor="background1"/>
          <w:lang w:val="bg-BG"/>
        </w:rPr>
        <w:t>Н. Иса</w:t>
      </w:r>
      <w:r w:rsidR="004833ED" w:rsidRPr="002413CB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3E77E0" w:rsidRPr="002413CB" w:rsidRDefault="003E77E0" w:rsidP="004833ED">
      <w:pPr>
        <w:rPr>
          <w:color w:val="FFFFFF" w:themeColor="background1"/>
          <w:lang w:val="bg-BG"/>
        </w:rPr>
      </w:pPr>
    </w:p>
    <w:sectPr w:rsidR="003E77E0" w:rsidRPr="002413CB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1020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703</Words>
  <Characters>3923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20</cp:revision>
  <cp:lastPrinted>2015-11-25T15:02:00Z</cp:lastPrinted>
  <dcterms:created xsi:type="dcterms:W3CDTF">2015-11-25T08:36:00Z</dcterms:created>
  <dcterms:modified xsi:type="dcterms:W3CDTF">2015-11-25T15:06:00Z</dcterms:modified>
</cp:coreProperties>
</file>